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4F4C" w14:textId="6FAFB13E" w:rsidR="00B94505" w:rsidRPr="00BC51E1" w:rsidRDefault="00BC51E1">
      <w:pPr>
        <w:rPr>
          <w:rFonts w:ascii="Times New Roman" w:hAnsi="Times New Roman" w:cs="Times New Roman"/>
          <w:lang w:val="es-ES"/>
        </w:rPr>
      </w:pPr>
      <w:r w:rsidRPr="00BC51E1">
        <w:rPr>
          <w:rFonts w:ascii="Times New Roman" w:hAnsi="Times New Roman" w:cs="Times New Roman"/>
          <w:lang w:val="es-ES"/>
        </w:rPr>
        <w:t xml:space="preserve">Por Craig </w:t>
      </w:r>
      <w:proofErr w:type="spellStart"/>
      <w:r w:rsidRPr="00BC51E1">
        <w:rPr>
          <w:rFonts w:ascii="Times New Roman" w:hAnsi="Times New Roman" w:cs="Times New Roman"/>
          <w:lang w:val="es-ES"/>
        </w:rPr>
        <w:t>Keener</w:t>
      </w:r>
      <w:proofErr w:type="spellEnd"/>
    </w:p>
    <w:p w14:paraId="422F8837" w14:textId="57449600" w:rsidR="00BC51E1" w:rsidRPr="00BC51E1" w:rsidRDefault="00BC51E1">
      <w:pPr>
        <w:rPr>
          <w:rFonts w:ascii="Times New Roman" w:hAnsi="Times New Roman" w:cs="Times New Roman"/>
          <w:lang w:val="es-ES"/>
        </w:rPr>
      </w:pPr>
      <w:r w:rsidRPr="00BC51E1">
        <w:rPr>
          <w:rFonts w:ascii="Times New Roman" w:hAnsi="Times New Roman" w:cs="Times New Roman"/>
          <w:lang w:val="es-ES"/>
        </w:rPr>
        <w:t>Traducido por Alberto Bonilla-</w:t>
      </w:r>
      <w:proofErr w:type="spellStart"/>
      <w:r w:rsidRPr="00BC51E1">
        <w:rPr>
          <w:rFonts w:ascii="Times New Roman" w:hAnsi="Times New Roman" w:cs="Times New Roman"/>
          <w:lang w:val="es-ES"/>
        </w:rPr>
        <w:t>Giovanetti</w:t>
      </w:r>
      <w:proofErr w:type="spellEnd"/>
    </w:p>
    <w:p w14:paraId="7D3B55BD" w14:textId="2079A498" w:rsidR="00BC51E1" w:rsidRDefault="00BC51E1">
      <w:pPr>
        <w:rPr>
          <w:rFonts w:ascii="Times New Roman" w:hAnsi="Times New Roman" w:cs="Times New Roman"/>
        </w:rPr>
      </w:pPr>
      <w:r w:rsidRPr="00BC51E1">
        <w:rPr>
          <w:rFonts w:ascii="Times New Roman" w:hAnsi="Times New Roman" w:cs="Times New Roman"/>
        </w:rPr>
        <w:t>“Paul explains the resurrection to the Corinthians—part 1”</w:t>
      </w:r>
    </w:p>
    <w:p w14:paraId="75AC21CC" w14:textId="6799935B" w:rsidR="00BC51E1" w:rsidRDefault="00BC51E1">
      <w:pPr>
        <w:rPr>
          <w:rFonts w:ascii="Times New Roman" w:hAnsi="Times New Roman" w:cs="Times New Roman"/>
        </w:rPr>
      </w:pPr>
    </w:p>
    <w:p w14:paraId="09B6FAD4" w14:textId="2B7A1846" w:rsidR="00BC51E1" w:rsidRDefault="00BC51E1" w:rsidP="00BC51E1">
      <w:pPr>
        <w:jc w:val="center"/>
        <w:rPr>
          <w:rFonts w:ascii="Times New Roman" w:hAnsi="Times New Roman" w:cs="Times New Roman"/>
          <w:lang w:val="es-ES"/>
        </w:rPr>
      </w:pPr>
      <w:r w:rsidRPr="00BC51E1">
        <w:rPr>
          <w:rFonts w:ascii="Times New Roman" w:hAnsi="Times New Roman" w:cs="Times New Roman"/>
          <w:lang w:val="es-ES"/>
        </w:rPr>
        <w:t>Pablo explica la resurrección a los corintos</w:t>
      </w:r>
      <w:r>
        <w:rPr>
          <w:rFonts w:ascii="Times New Roman" w:hAnsi="Times New Roman" w:cs="Times New Roman"/>
          <w:lang w:val="es-ES"/>
        </w:rPr>
        <w:t>—parte 1</w:t>
      </w:r>
    </w:p>
    <w:p w14:paraId="087A4A92" w14:textId="568B78E9" w:rsidR="00BC51E1" w:rsidRDefault="00BC51E1" w:rsidP="00BC51E1">
      <w:pPr>
        <w:rPr>
          <w:rFonts w:ascii="Times New Roman" w:hAnsi="Times New Roman" w:cs="Times New Roman"/>
          <w:lang w:val="es-ES"/>
        </w:rPr>
      </w:pPr>
    </w:p>
    <w:p w14:paraId="3FAA737D" w14:textId="46440EA3" w:rsidR="00BC51E1" w:rsidRDefault="00BC51E1" w:rsidP="00BC51E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Estas notas son para 1 Corintios 15:1–19</w:t>
      </w:r>
    </w:p>
    <w:p w14:paraId="3BF25543" w14:textId="5ABDC135" w:rsidR="00BC51E1" w:rsidRDefault="00BC51E1" w:rsidP="00BC51E1">
      <w:pPr>
        <w:rPr>
          <w:rFonts w:ascii="Times New Roman" w:hAnsi="Times New Roman" w:cs="Times New Roman"/>
          <w:lang w:val="es-ES"/>
        </w:rPr>
      </w:pPr>
    </w:p>
    <w:p w14:paraId="3CA9EE3D" w14:textId="0FAA16E9" w:rsidR="00BC51E1" w:rsidRDefault="00BC51E1" w:rsidP="00BC51E1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Introducción al argumento de Pablo: </w:t>
      </w:r>
      <w:r w:rsidR="00B5602B">
        <w:rPr>
          <w:rFonts w:ascii="Times New Roman" w:hAnsi="Times New Roman" w:cs="Times New Roman"/>
          <w:lang w:val="es-ES"/>
        </w:rPr>
        <w:t>L</w:t>
      </w:r>
      <w:r>
        <w:rPr>
          <w:rFonts w:ascii="Times New Roman" w:hAnsi="Times New Roman" w:cs="Times New Roman"/>
          <w:lang w:val="es-ES"/>
        </w:rPr>
        <w:t>a resurrección por definición involucra el cuerpo. Muchas personas de Judea conectaban la creencia en una resurrección del fin de los tiempos (Daniel 12:2) y el juicio con comportamiento moral (los fariseos a veces atacaban a los saduceos que negaban la resurrección por esta razón). La idea, sin embargo, le parecía absurda a los gentiles. Muchos gentiles negaban la vida después de la muerte; creían que involucraba una existencia llena de sombras en el inframundo; o, comúnmente en este periodo, que el alma de uno era inmortal, pero el cuerpo era terrenal y tenia que ser abandonado para que el alma ascienda de vuelta al cielo de donde origin</w:t>
      </w:r>
      <w:r w:rsidR="00965EA5">
        <w:rPr>
          <w:rFonts w:ascii="Times New Roman" w:hAnsi="Times New Roman" w:cs="Times New Roman"/>
          <w:lang w:val="es-ES"/>
        </w:rPr>
        <w:t>ó</w:t>
      </w:r>
      <w:r>
        <w:rPr>
          <w:rFonts w:ascii="Times New Roman" w:hAnsi="Times New Roman" w:cs="Times New Roman"/>
          <w:lang w:val="es-ES"/>
        </w:rPr>
        <w:t>. Aun muchos judíos de la Diáspora no afirmaban la resurrección. Pablo se acomoda a su lenguaje donde es posible (a</w:t>
      </w:r>
      <w:r w:rsidR="00297D4B">
        <w:rPr>
          <w:rFonts w:ascii="Times New Roman" w:hAnsi="Times New Roman" w:cs="Times New Roman"/>
          <w:lang w:val="es-ES"/>
        </w:rPr>
        <w:t>ú</w:t>
      </w:r>
      <w:r>
        <w:rPr>
          <w:rFonts w:ascii="Times New Roman" w:hAnsi="Times New Roman" w:cs="Times New Roman"/>
          <w:lang w:val="es-ES"/>
        </w:rPr>
        <w:t>n m</w:t>
      </w:r>
      <w:r w:rsidR="00297D4B">
        <w:rPr>
          <w:rFonts w:ascii="Times New Roman" w:hAnsi="Times New Roman" w:cs="Times New Roman"/>
          <w:lang w:val="es-ES"/>
        </w:rPr>
        <w:t>á</w:t>
      </w:r>
      <w:r>
        <w:rPr>
          <w:rFonts w:ascii="Times New Roman" w:hAnsi="Times New Roman" w:cs="Times New Roman"/>
          <w:lang w:val="es-ES"/>
        </w:rPr>
        <w:t>s en 2 Corintios 4:16 hasta 5:10), pero mantiene lo bueno de la creación física de Dios y por ende una esperanza del futuro del cuerpo.</w:t>
      </w:r>
    </w:p>
    <w:p w14:paraId="55A28D11" w14:textId="580AA47C" w:rsidR="00BC51E1" w:rsidRDefault="00BC51E1" w:rsidP="00BC51E1">
      <w:pPr>
        <w:rPr>
          <w:rFonts w:ascii="Times New Roman" w:hAnsi="Times New Roman" w:cs="Times New Roman"/>
          <w:lang w:val="es-ES"/>
        </w:rPr>
      </w:pPr>
    </w:p>
    <w:p w14:paraId="2B5504B0" w14:textId="4B6E154D" w:rsidR="00BC51E1" w:rsidRDefault="00BC51E1" w:rsidP="00BC51E1">
      <w:pPr>
        <w:rPr>
          <w:rFonts w:ascii="Times New Roman" w:hAnsi="Times New Roman" w:cs="Times New Roman"/>
          <w:lang w:val="es-ES"/>
        </w:rPr>
      </w:pPr>
      <w:r w:rsidRPr="00E322DD">
        <w:rPr>
          <w:rFonts w:ascii="Times New Roman" w:hAnsi="Times New Roman" w:cs="Times New Roman"/>
          <w:b/>
          <w:bCs/>
          <w:lang w:val="es-ES"/>
        </w:rPr>
        <w:t>Versículos 1–2</w:t>
      </w:r>
      <w:r>
        <w:rPr>
          <w:rFonts w:ascii="Times New Roman" w:hAnsi="Times New Roman" w:cs="Times New Roman"/>
          <w:lang w:val="es-ES"/>
        </w:rPr>
        <w:t xml:space="preserve">: Uno a menudo suavizaba a una audiencia al apelar a las creencias compartidas; Pablo apela a las creencias comunes que les convirtieron (cf. 2:1–5; </w:t>
      </w:r>
      <w:r w:rsidR="00E322DD">
        <w:rPr>
          <w:rFonts w:ascii="Times New Roman" w:hAnsi="Times New Roman" w:cs="Times New Roman"/>
          <w:lang w:val="es-ES"/>
        </w:rPr>
        <w:t>Gálatas</w:t>
      </w:r>
      <w:r>
        <w:rPr>
          <w:rFonts w:ascii="Times New Roman" w:hAnsi="Times New Roman" w:cs="Times New Roman"/>
          <w:lang w:val="es-ES"/>
        </w:rPr>
        <w:t xml:space="preserve"> 3:2–5).</w:t>
      </w:r>
    </w:p>
    <w:p w14:paraId="1FA8C180" w14:textId="28140CB0" w:rsidR="00BC51E1" w:rsidRDefault="00BC51E1" w:rsidP="00BC51E1">
      <w:pPr>
        <w:rPr>
          <w:rFonts w:ascii="Times New Roman" w:hAnsi="Times New Roman" w:cs="Times New Roman"/>
          <w:lang w:val="es-ES"/>
        </w:rPr>
      </w:pPr>
    </w:p>
    <w:p w14:paraId="243796D4" w14:textId="39EDCDFF" w:rsidR="00BC51E1" w:rsidRDefault="00BC51E1" w:rsidP="00BC51E1">
      <w:pPr>
        <w:rPr>
          <w:rFonts w:ascii="Times New Roman" w:hAnsi="Times New Roman" w:cs="Times New Roman"/>
          <w:lang w:val="es-ES"/>
        </w:rPr>
      </w:pPr>
      <w:r w:rsidRPr="00E322DD">
        <w:rPr>
          <w:rFonts w:ascii="Times New Roman" w:hAnsi="Times New Roman" w:cs="Times New Roman"/>
          <w:b/>
          <w:bCs/>
          <w:lang w:val="es-ES"/>
        </w:rPr>
        <w:t>3</w:t>
      </w:r>
      <w:r w:rsidRPr="00E322DD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Maestros judíos “</w:t>
      </w:r>
      <w:r w:rsidR="00E322DD">
        <w:rPr>
          <w:rFonts w:ascii="Times New Roman" w:hAnsi="Times New Roman" w:cs="Times New Roman"/>
          <w:lang w:val="es-ES"/>
        </w:rPr>
        <w:t>pasaban</w:t>
      </w:r>
      <w:r>
        <w:rPr>
          <w:rFonts w:ascii="Times New Roman" w:hAnsi="Times New Roman" w:cs="Times New Roman"/>
          <w:lang w:val="es-ES"/>
        </w:rPr>
        <w:t>” o “</w:t>
      </w:r>
      <w:r w:rsidR="00E322DD">
        <w:rPr>
          <w:rFonts w:ascii="Times New Roman" w:hAnsi="Times New Roman" w:cs="Times New Roman"/>
          <w:lang w:val="es-ES"/>
        </w:rPr>
        <w:t>entregaban” sus enseñanzas a sus discípulos, quienes las “recibían.” Los estudiantes podían tomar notas, pero especialmente memorizaban las tradiciones y buscaban pasarlas a otros. Algunos piensan que 15:3–5 o 15:3–7 tal vez sea incluso una cita textual; las “Escrituras” que la gente creía involucraba la muerte de Jesús aquí probablemente incluía Isaías 53:4–6, 8, 11–12.</w:t>
      </w:r>
    </w:p>
    <w:p w14:paraId="653D9A11" w14:textId="074C717F" w:rsidR="00E322DD" w:rsidRDefault="00E322DD" w:rsidP="00BC51E1">
      <w:pPr>
        <w:rPr>
          <w:rFonts w:ascii="Times New Roman" w:hAnsi="Times New Roman" w:cs="Times New Roman"/>
          <w:lang w:val="es-ES"/>
        </w:rPr>
      </w:pPr>
    </w:p>
    <w:p w14:paraId="1AAAB728" w14:textId="22EFCF2B" w:rsidR="00E322DD" w:rsidRDefault="00E322DD" w:rsidP="00BC51E1">
      <w:pPr>
        <w:rPr>
          <w:rFonts w:ascii="Times New Roman" w:hAnsi="Times New Roman" w:cs="Times New Roman"/>
          <w:lang w:val="es-ES"/>
        </w:rPr>
      </w:pPr>
      <w:r w:rsidRPr="00E322DD">
        <w:rPr>
          <w:rFonts w:ascii="Times New Roman" w:hAnsi="Times New Roman" w:cs="Times New Roman"/>
          <w:b/>
          <w:bCs/>
          <w:lang w:val="es-ES"/>
        </w:rPr>
        <w:t>4</w:t>
      </w:r>
      <w:r>
        <w:rPr>
          <w:rFonts w:ascii="Times New Roman" w:hAnsi="Times New Roman" w:cs="Times New Roman"/>
          <w:lang w:val="es-ES"/>
        </w:rPr>
        <w:t xml:space="preserve">: </w:t>
      </w:r>
      <w:r w:rsidR="00F96E28" w:rsidRPr="00F96E28">
        <w:rPr>
          <w:rFonts w:ascii="Times New Roman" w:hAnsi="Times New Roman" w:cs="Times New Roman"/>
          <w:lang w:val="es-ES"/>
        </w:rPr>
        <w:t>En</w:t>
      </w:r>
      <w:r w:rsidRPr="00F96E28">
        <w:rPr>
          <w:rFonts w:ascii="Times New Roman" w:hAnsi="Times New Roman" w:cs="Times New Roman"/>
          <w:lang w:val="es-ES"/>
        </w:rPr>
        <w:t xml:space="preserve"> su definición judía, la </w:t>
      </w:r>
      <w:r w:rsidR="00F96E28" w:rsidRPr="00F96E28">
        <w:rPr>
          <w:rFonts w:ascii="Times New Roman" w:hAnsi="Times New Roman" w:cs="Times New Roman"/>
          <w:lang w:val="es-ES"/>
        </w:rPr>
        <w:t>resurrección</w:t>
      </w:r>
      <w:r w:rsidRPr="00F96E28">
        <w:rPr>
          <w:rFonts w:ascii="Times New Roman" w:hAnsi="Times New Roman" w:cs="Times New Roman"/>
          <w:lang w:val="es-ES"/>
        </w:rPr>
        <w:t xml:space="preserve"> </w:t>
      </w:r>
      <w:r w:rsidR="00515560">
        <w:rPr>
          <w:rFonts w:ascii="Times New Roman" w:hAnsi="Times New Roman" w:cs="Times New Roman"/>
          <w:lang w:val="es-ES"/>
        </w:rPr>
        <w:t>corporal</w:t>
      </w:r>
      <w:r w:rsidRPr="00F96E28">
        <w:rPr>
          <w:rFonts w:ascii="Times New Roman" w:hAnsi="Times New Roman" w:cs="Times New Roman"/>
          <w:lang w:val="es-ES"/>
        </w:rPr>
        <w:t>, como la sepultura</w:t>
      </w:r>
      <w:r>
        <w:rPr>
          <w:rFonts w:ascii="Times New Roman" w:hAnsi="Times New Roman" w:cs="Times New Roman"/>
          <w:lang w:val="es-ES"/>
        </w:rPr>
        <w:t>. Escrituras para la resurrección tal vez incluían el Salmo 16 e Isaías 53:12; si Pablo piensa en la Escritura también para “el tercer día,” el quizás piense en textos como Oseas 6:2 o Jonás 1:17 (pero tal vez simplemente signifique que Jesús fue levantado pronto, antes que pueda “ver corrupción,” Salmo 16:10).</w:t>
      </w:r>
    </w:p>
    <w:p w14:paraId="1CB4C3E9" w14:textId="5DCC939D" w:rsidR="00E322DD" w:rsidRDefault="00E322DD" w:rsidP="00BC51E1">
      <w:pPr>
        <w:rPr>
          <w:rFonts w:ascii="Times New Roman" w:hAnsi="Times New Roman" w:cs="Times New Roman"/>
          <w:lang w:val="es-ES"/>
        </w:rPr>
      </w:pPr>
    </w:p>
    <w:p w14:paraId="0C47E34D" w14:textId="5FC4CA3E" w:rsidR="00E322DD" w:rsidRDefault="00E322DD" w:rsidP="00BC51E1">
      <w:pPr>
        <w:rPr>
          <w:rFonts w:ascii="Times New Roman" w:hAnsi="Times New Roman" w:cs="Times New Roman"/>
          <w:lang w:val="es-ES"/>
        </w:rPr>
      </w:pPr>
      <w:r w:rsidRPr="00E322DD">
        <w:rPr>
          <w:rFonts w:ascii="Times New Roman" w:hAnsi="Times New Roman" w:cs="Times New Roman"/>
          <w:b/>
          <w:bCs/>
          <w:lang w:val="es-ES"/>
        </w:rPr>
        <w:t>5</w:t>
      </w:r>
      <w:r>
        <w:rPr>
          <w:rFonts w:ascii="Times New Roman" w:hAnsi="Times New Roman" w:cs="Times New Roman"/>
          <w:lang w:val="es-ES"/>
        </w:rPr>
        <w:t>: “</w:t>
      </w:r>
      <w:r w:rsidR="00F96E28">
        <w:rPr>
          <w:rFonts w:ascii="Times New Roman" w:hAnsi="Times New Roman" w:cs="Times New Roman"/>
          <w:lang w:val="es-ES"/>
        </w:rPr>
        <w:t>Apareció</w:t>
      </w:r>
      <w:r>
        <w:rPr>
          <w:rFonts w:ascii="Times New Roman" w:hAnsi="Times New Roman" w:cs="Times New Roman"/>
          <w:lang w:val="es-ES"/>
        </w:rPr>
        <w:t xml:space="preserve">” era usado para visiones, pero </w:t>
      </w:r>
      <w:r w:rsidR="00F96E28">
        <w:rPr>
          <w:rFonts w:ascii="Times New Roman" w:hAnsi="Times New Roman" w:cs="Times New Roman"/>
          <w:lang w:val="es-ES"/>
        </w:rPr>
        <w:t>también</w:t>
      </w:r>
      <w:r>
        <w:rPr>
          <w:rFonts w:ascii="Times New Roman" w:hAnsi="Times New Roman" w:cs="Times New Roman"/>
          <w:lang w:val="es-ES"/>
        </w:rPr>
        <w:t xml:space="preserve"> para apariciones verdaderas (usualmente de Dios o </w:t>
      </w:r>
      <w:r w:rsidR="00F96E28">
        <w:rPr>
          <w:rFonts w:ascii="Times New Roman" w:hAnsi="Times New Roman" w:cs="Times New Roman"/>
          <w:lang w:val="es-ES"/>
        </w:rPr>
        <w:t>ángeles</w:t>
      </w:r>
      <w:r>
        <w:rPr>
          <w:rFonts w:ascii="Times New Roman" w:hAnsi="Times New Roman" w:cs="Times New Roman"/>
          <w:lang w:val="es-ES"/>
        </w:rPr>
        <w:t xml:space="preserve">). Visiones de fantasmas eran comunes y no eran controversiales; la lista de testigos de Pablo en 15:5–8 en cambio es seguridad de una </w:t>
      </w:r>
      <w:r w:rsidR="00004BB7">
        <w:rPr>
          <w:rFonts w:ascii="Times New Roman" w:hAnsi="Times New Roman" w:cs="Times New Roman"/>
          <w:lang w:val="es-ES"/>
        </w:rPr>
        <w:t>resurrección</w:t>
      </w:r>
      <w:r>
        <w:rPr>
          <w:rFonts w:ascii="Times New Roman" w:hAnsi="Times New Roman" w:cs="Times New Roman"/>
          <w:lang w:val="es-ES"/>
        </w:rPr>
        <w:t xml:space="preserve">, la cual, por definición, era </w:t>
      </w:r>
      <w:r w:rsidRPr="00515560">
        <w:rPr>
          <w:rFonts w:ascii="Times New Roman" w:hAnsi="Times New Roman" w:cs="Times New Roman"/>
          <w:lang w:val="es-ES"/>
        </w:rPr>
        <w:t>corporal</w:t>
      </w:r>
      <w:r>
        <w:rPr>
          <w:rFonts w:ascii="Times New Roman" w:hAnsi="Times New Roman" w:cs="Times New Roman"/>
          <w:lang w:val="es-ES"/>
        </w:rPr>
        <w:t>. “</w:t>
      </w:r>
      <w:proofErr w:type="spellStart"/>
      <w:r>
        <w:rPr>
          <w:rFonts w:ascii="Times New Roman" w:hAnsi="Times New Roman" w:cs="Times New Roman"/>
          <w:lang w:val="es-ES"/>
        </w:rPr>
        <w:t>Cefas</w:t>
      </w:r>
      <w:proofErr w:type="spellEnd"/>
      <w:r>
        <w:rPr>
          <w:rFonts w:ascii="Times New Roman" w:hAnsi="Times New Roman" w:cs="Times New Roman"/>
          <w:lang w:val="es-ES"/>
        </w:rPr>
        <w:t>” es el nombre arameo de “Pedro.”</w:t>
      </w:r>
    </w:p>
    <w:p w14:paraId="3084126E" w14:textId="55C3C294" w:rsidR="00E322DD" w:rsidRDefault="00E322DD" w:rsidP="00BC51E1">
      <w:pPr>
        <w:rPr>
          <w:rFonts w:ascii="Times New Roman" w:hAnsi="Times New Roman" w:cs="Times New Roman"/>
          <w:lang w:val="es-ES"/>
        </w:rPr>
      </w:pPr>
    </w:p>
    <w:p w14:paraId="520C7F95" w14:textId="4E779365" w:rsidR="00E322DD" w:rsidRDefault="00E322DD" w:rsidP="00BC51E1">
      <w:pPr>
        <w:rPr>
          <w:rFonts w:ascii="Times New Roman" w:hAnsi="Times New Roman" w:cs="Times New Roman"/>
          <w:lang w:val="es-ES"/>
        </w:rPr>
      </w:pPr>
      <w:r w:rsidRPr="00E322DD">
        <w:rPr>
          <w:rFonts w:ascii="Times New Roman" w:hAnsi="Times New Roman" w:cs="Times New Roman"/>
          <w:b/>
          <w:bCs/>
          <w:lang w:val="es-ES"/>
        </w:rPr>
        <w:t>6</w:t>
      </w:r>
      <w:r>
        <w:rPr>
          <w:rFonts w:ascii="Times New Roman" w:hAnsi="Times New Roman" w:cs="Times New Roman"/>
          <w:lang w:val="es-ES"/>
        </w:rPr>
        <w:t xml:space="preserve">: A los antiguos les gustaba apelar al conocimiento publico; la implicación aquí es que </w:t>
      </w:r>
      <w:r w:rsidR="00580653">
        <w:rPr>
          <w:rFonts w:ascii="Times New Roman" w:hAnsi="Times New Roman" w:cs="Times New Roman"/>
          <w:lang w:val="es-ES"/>
        </w:rPr>
        <w:t>testigos como estos permanecían disponibles para consultar. No hay precedente que apoye la posibilidad de que tanta gente haya tenido una alucinación en masa al mismo tiempo.</w:t>
      </w:r>
    </w:p>
    <w:p w14:paraId="5C5E60E8" w14:textId="2BB88E9B" w:rsidR="00580653" w:rsidRDefault="00580653" w:rsidP="00BC51E1">
      <w:pPr>
        <w:rPr>
          <w:rFonts w:ascii="Times New Roman" w:hAnsi="Times New Roman" w:cs="Times New Roman"/>
          <w:lang w:val="es-ES"/>
        </w:rPr>
      </w:pPr>
    </w:p>
    <w:p w14:paraId="6243A07B" w14:textId="0E802E00" w:rsidR="00580653" w:rsidRDefault="00580653" w:rsidP="00BC51E1">
      <w:pPr>
        <w:rPr>
          <w:rFonts w:ascii="Times New Roman" w:hAnsi="Times New Roman" w:cs="Times New Roman"/>
          <w:lang w:val="es-ES"/>
        </w:rPr>
      </w:pPr>
      <w:r w:rsidRPr="00580653">
        <w:rPr>
          <w:rFonts w:ascii="Times New Roman" w:hAnsi="Times New Roman" w:cs="Times New Roman"/>
          <w:b/>
          <w:bCs/>
          <w:lang w:val="es-ES"/>
        </w:rPr>
        <w:t>7</w:t>
      </w:r>
      <w:r>
        <w:rPr>
          <w:rFonts w:ascii="Times New Roman" w:hAnsi="Times New Roman" w:cs="Times New Roman"/>
          <w:lang w:val="es-ES"/>
        </w:rPr>
        <w:t>: Pablo usa “</w:t>
      </w:r>
      <w:r w:rsidR="00EC66AB">
        <w:rPr>
          <w:rFonts w:ascii="Times New Roman" w:hAnsi="Times New Roman" w:cs="Times New Roman"/>
          <w:lang w:val="es-ES"/>
        </w:rPr>
        <w:t>Apóstoles</w:t>
      </w:r>
      <w:r>
        <w:rPr>
          <w:rFonts w:ascii="Times New Roman" w:hAnsi="Times New Roman" w:cs="Times New Roman"/>
          <w:lang w:val="es-ES"/>
        </w:rPr>
        <w:t>” mas ampliamente que solo para los Doce (15:5).</w:t>
      </w:r>
    </w:p>
    <w:p w14:paraId="23552E9F" w14:textId="15EA536B" w:rsidR="00580653" w:rsidRDefault="00580653" w:rsidP="00BC51E1">
      <w:pPr>
        <w:rPr>
          <w:rFonts w:ascii="Times New Roman" w:hAnsi="Times New Roman" w:cs="Times New Roman"/>
          <w:lang w:val="es-ES"/>
        </w:rPr>
      </w:pPr>
    </w:p>
    <w:p w14:paraId="598EF88D" w14:textId="2932D1D4" w:rsidR="00580653" w:rsidRDefault="00580653" w:rsidP="00BC51E1">
      <w:pPr>
        <w:rPr>
          <w:rFonts w:ascii="Times New Roman" w:hAnsi="Times New Roman" w:cs="Times New Roman"/>
          <w:lang w:val="es-ES"/>
        </w:rPr>
      </w:pPr>
      <w:r w:rsidRPr="00580653">
        <w:rPr>
          <w:rFonts w:ascii="Times New Roman" w:hAnsi="Times New Roman" w:cs="Times New Roman"/>
          <w:b/>
          <w:bCs/>
          <w:lang w:val="es-ES"/>
        </w:rPr>
        <w:lastRenderedPageBreak/>
        <w:t>8</w:t>
      </w:r>
      <w:r>
        <w:rPr>
          <w:rFonts w:ascii="Times New Roman" w:hAnsi="Times New Roman" w:cs="Times New Roman"/>
          <w:lang w:val="es-ES"/>
        </w:rPr>
        <w:t xml:space="preserve">: Pablo compara su experiencia fuera de tiempo con la del </w:t>
      </w:r>
      <w:r w:rsidRPr="002223F3">
        <w:rPr>
          <w:rFonts w:ascii="Times New Roman" w:hAnsi="Times New Roman" w:cs="Times New Roman"/>
          <w:lang w:val="es-ES"/>
        </w:rPr>
        <w:t>nacimiento de un niño muerto</w:t>
      </w:r>
      <w:r>
        <w:rPr>
          <w:rFonts w:ascii="Times New Roman" w:hAnsi="Times New Roman" w:cs="Times New Roman"/>
          <w:lang w:val="es-ES"/>
        </w:rPr>
        <w:t xml:space="preserve"> (una imagen que la </w:t>
      </w:r>
      <w:proofErr w:type="spellStart"/>
      <w:r>
        <w:rPr>
          <w:rFonts w:ascii="Times New Roman" w:hAnsi="Times New Roman" w:cs="Times New Roman"/>
          <w:lang w:val="es-ES"/>
        </w:rPr>
        <w:t>Septuaginta</w:t>
      </w:r>
      <w:proofErr w:type="spellEnd"/>
      <w:r>
        <w:rPr>
          <w:rFonts w:ascii="Times New Roman" w:hAnsi="Times New Roman" w:cs="Times New Roman"/>
          <w:lang w:val="es-ES"/>
        </w:rPr>
        <w:t xml:space="preserve"> utiliza solo para comparaciones; </w:t>
      </w:r>
      <w:r w:rsidR="002223F3">
        <w:rPr>
          <w:rFonts w:ascii="Times New Roman" w:hAnsi="Times New Roman" w:cs="Times New Roman"/>
          <w:lang w:val="es-ES"/>
        </w:rPr>
        <w:t>Números</w:t>
      </w:r>
      <w:r>
        <w:rPr>
          <w:rFonts w:ascii="Times New Roman" w:hAnsi="Times New Roman" w:cs="Times New Roman"/>
          <w:lang w:val="es-ES"/>
        </w:rPr>
        <w:t xml:space="preserve"> 12:12; </w:t>
      </w:r>
      <w:r w:rsidR="002223F3">
        <w:rPr>
          <w:rFonts w:ascii="Times New Roman" w:hAnsi="Times New Roman" w:cs="Times New Roman"/>
          <w:lang w:val="es-ES"/>
        </w:rPr>
        <w:t>Eclesiastés</w:t>
      </w:r>
      <w:r>
        <w:rPr>
          <w:rFonts w:ascii="Times New Roman" w:hAnsi="Times New Roman" w:cs="Times New Roman"/>
          <w:lang w:val="es-ES"/>
        </w:rPr>
        <w:t xml:space="preserve"> 6:3; Job 3:16), pero en vez de nacer prematuro Pablo es “</w:t>
      </w:r>
      <w:proofErr w:type="spellStart"/>
      <w:r w:rsidRPr="00A22347">
        <w:rPr>
          <w:rFonts w:ascii="Times New Roman" w:hAnsi="Times New Roman" w:cs="Times New Roman"/>
          <w:lang w:val="es-ES"/>
        </w:rPr>
        <w:t>postmaturo</w:t>
      </w:r>
      <w:proofErr w:type="spellEnd"/>
      <w:r>
        <w:rPr>
          <w:rFonts w:ascii="Times New Roman" w:hAnsi="Times New Roman" w:cs="Times New Roman"/>
          <w:lang w:val="es-ES"/>
        </w:rPr>
        <w:t xml:space="preserve">”. Pero puede también haber </w:t>
      </w:r>
      <w:r w:rsidR="00FC0354">
        <w:rPr>
          <w:rFonts w:ascii="Times New Roman" w:hAnsi="Times New Roman" w:cs="Times New Roman"/>
          <w:lang w:val="es-ES"/>
        </w:rPr>
        <w:t>ironía</w:t>
      </w:r>
      <w:r>
        <w:rPr>
          <w:rFonts w:ascii="Times New Roman" w:hAnsi="Times New Roman" w:cs="Times New Roman"/>
          <w:lang w:val="es-ES"/>
        </w:rPr>
        <w:t xml:space="preserve"> en que un </w:t>
      </w:r>
      <w:r w:rsidR="00FC0354">
        <w:rPr>
          <w:rFonts w:ascii="Times New Roman" w:hAnsi="Times New Roman" w:cs="Times New Roman"/>
          <w:lang w:val="es-ES"/>
        </w:rPr>
        <w:t>“un niño que nace muerto”</w:t>
      </w:r>
      <w:r>
        <w:rPr>
          <w:rFonts w:ascii="Times New Roman" w:hAnsi="Times New Roman" w:cs="Times New Roman"/>
          <w:lang w:val="es-ES"/>
        </w:rPr>
        <w:t xml:space="preserve"> acepte la </w:t>
      </w:r>
      <w:r w:rsidR="00FC0354">
        <w:rPr>
          <w:rFonts w:ascii="Times New Roman" w:hAnsi="Times New Roman" w:cs="Times New Roman"/>
          <w:lang w:val="es-ES"/>
        </w:rPr>
        <w:t>resurrección</w:t>
      </w:r>
      <w:r>
        <w:rPr>
          <w:rFonts w:ascii="Times New Roman" w:hAnsi="Times New Roman" w:cs="Times New Roman"/>
          <w:lang w:val="es-ES"/>
        </w:rPr>
        <w:t>.</w:t>
      </w:r>
    </w:p>
    <w:p w14:paraId="3227BEA6" w14:textId="39C9C743" w:rsidR="00580653" w:rsidRDefault="00580653" w:rsidP="00BC51E1">
      <w:pPr>
        <w:rPr>
          <w:rFonts w:ascii="Times New Roman" w:hAnsi="Times New Roman" w:cs="Times New Roman"/>
          <w:lang w:val="es-ES"/>
        </w:rPr>
      </w:pPr>
    </w:p>
    <w:p w14:paraId="0CEE30D5" w14:textId="0FB68388" w:rsidR="00580653" w:rsidRDefault="00580653" w:rsidP="00BC51E1">
      <w:pPr>
        <w:rPr>
          <w:rFonts w:ascii="Times New Roman" w:hAnsi="Times New Roman" w:cs="Times New Roman"/>
          <w:lang w:val="es-ES"/>
        </w:rPr>
      </w:pPr>
      <w:r w:rsidRPr="00580653">
        <w:rPr>
          <w:rFonts w:ascii="Times New Roman" w:hAnsi="Times New Roman" w:cs="Times New Roman"/>
          <w:b/>
          <w:bCs/>
          <w:lang w:val="es-ES"/>
        </w:rPr>
        <w:t>12</w:t>
      </w:r>
      <w:r>
        <w:rPr>
          <w:rFonts w:ascii="Times New Roman" w:hAnsi="Times New Roman" w:cs="Times New Roman"/>
          <w:lang w:val="es-ES"/>
        </w:rPr>
        <w:t xml:space="preserve">: Ellos probablemente afirman la </w:t>
      </w:r>
      <w:r w:rsidR="00A22347">
        <w:rPr>
          <w:rFonts w:ascii="Times New Roman" w:hAnsi="Times New Roman" w:cs="Times New Roman"/>
          <w:lang w:val="es-ES"/>
        </w:rPr>
        <w:t>resurrección</w:t>
      </w:r>
      <w:r>
        <w:rPr>
          <w:rFonts w:ascii="Times New Roman" w:hAnsi="Times New Roman" w:cs="Times New Roman"/>
          <w:lang w:val="es-ES"/>
        </w:rPr>
        <w:t xml:space="preserve"> de Cristo, y al mismo tiempo desean negar la de los creyentes. Pero la </w:t>
      </w:r>
      <w:r w:rsidR="00A22347">
        <w:rPr>
          <w:rFonts w:ascii="Times New Roman" w:hAnsi="Times New Roman" w:cs="Times New Roman"/>
          <w:lang w:val="es-ES"/>
        </w:rPr>
        <w:t>resurrección</w:t>
      </w:r>
      <w:r>
        <w:rPr>
          <w:rFonts w:ascii="Times New Roman" w:hAnsi="Times New Roman" w:cs="Times New Roman"/>
          <w:lang w:val="es-ES"/>
        </w:rPr>
        <w:t xml:space="preserve"> era </w:t>
      </w:r>
      <w:r w:rsidR="00133C25">
        <w:rPr>
          <w:rFonts w:ascii="Times New Roman" w:hAnsi="Times New Roman" w:cs="Times New Roman"/>
          <w:lang w:val="es-ES"/>
        </w:rPr>
        <w:t xml:space="preserve">una </w:t>
      </w:r>
      <w:r>
        <w:rPr>
          <w:rFonts w:ascii="Times New Roman" w:hAnsi="Times New Roman" w:cs="Times New Roman"/>
          <w:lang w:val="es-ES"/>
        </w:rPr>
        <w:t xml:space="preserve">experiencia </w:t>
      </w:r>
      <w:r w:rsidR="00133C25">
        <w:rPr>
          <w:rFonts w:ascii="Times New Roman" w:hAnsi="Times New Roman" w:cs="Times New Roman"/>
          <w:lang w:val="es-ES"/>
        </w:rPr>
        <w:t>colectiva</w:t>
      </w:r>
      <w:r>
        <w:rPr>
          <w:rFonts w:ascii="Times New Roman" w:hAnsi="Times New Roman" w:cs="Times New Roman"/>
          <w:lang w:val="es-ES"/>
        </w:rPr>
        <w:t xml:space="preserve"> y escatológica del pueblo de Dios (Daniel 12:2), de la cual la </w:t>
      </w:r>
      <w:r w:rsidR="00133C25">
        <w:rPr>
          <w:rFonts w:ascii="Times New Roman" w:hAnsi="Times New Roman" w:cs="Times New Roman"/>
          <w:lang w:val="es-ES"/>
        </w:rPr>
        <w:t xml:space="preserve">resurrección </w:t>
      </w:r>
      <w:r>
        <w:rPr>
          <w:rFonts w:ascii="Times New Roman" w:hAnsi="Times New Roman" w:cs="Times New Roman"/>
          <w:lang w:val="es-ES"/>
        </w:rPr>
        <w:t xml:space="preserve">de Jesús era solo </w:t>
      </w:r>
      <w:r w:rsidR="00516042">
        <w:rPr>
          <w:rFonts w:ascii="Times New Roman" w:hAnsi="Times New Roman" w:cs="Times New Roman"/>
          <w:lang w:val="es-ES"/>
        </w:rPr>
        <w:t xml:space="preserve">la primera entrega </w:t>
      </w:r>
      <w:r>
        <w:rPr>
          <w:rFonts w:ascii="Times New Roman" w:hAnsi="Times New Roman" w:cs="Times New Roman"/>
          <w:lang w:val="es-ES"/>
        </w:rPr>
        <w:t xml:space="preserve">(cf. 15:12–28). En los siguientes </w:t>
      </w:r>
      <w:r w:rsidR="00516042">
        <w:rPr>
          <w:rFonts w:ascii="Times New Roman" w:hAnsi="Times New Roman" w:cs="Times New Roman"/>
          <w:lang w:val="es-ES"/>
        </w:rPr>
        <w:t>versículos</w:t>
      </w:r>
      <w:r>
        <w:rPr>
          <w:rFonts w:ascii="Times New Roman" w:hAnsi="Times New Roman" w:cs="Times New Roman"/>
          <w:lang w:val="es-ES"/>
        </w:rPr>
        <w:t xml:space="preserve">, Pablo ofrece una cadena lógica a través de un </w:t>
      </w:r>
      <w:proofErr w:type="spellStart"/>
      <w:r w:rsidRPr="00580653">
        <w:rPr>
          <w:rFonts w:ascii="Times New Roman" w:hAnsi="Times New Roman" w:cs="Times New Roman"/>
          <w:i/>
          <w:iCs/>
          <w:lang w:val="es-ES"/>
        </w:rPr>
        <w:t>reductio</w:t>
      </w:r>
      <w:proofErr w:type="spellEnd"/>
      <w:r w:rsidRPr="00580653">
        <w:rPr>
          <w:rFonts w:ascii="Times New Roman" w:hAnsi="Times New Roman" w:cs="Times New Roman"/>
          <w:i/>
          <w:iCs/>
          <w:lang w:val="es-ES"/>
        </w:rPr>
        <w:t xml:space="preserve"> ad </w:t>
      </w:r>
      <w:proofErr w:type="spellStart"/>
      <w:r w:rsidRPr="00580653">
        <w:rPr>
          <w:rFonts w:ascii="Times New Roman" w:hAnsi="Times New Roman" w:cs="Times New Roman"/>
          <w:i/>
          <w:iCs/>
          <w:lang w:val="es-ES"/>
        </w:rPr>
        <w:t>absurdum</w:t>
      </w:r>
      <w:proofErr w:type="spellEnd"/>
      <w:r>
        <w:rPr>
          <w:rFonts w:ascii="Times New Roman" w:hAnsi="Times New Roman" w:cs="Times New Roman"/>
          <w:lang w:val="es-ES"/>
        </w:rPr>
        <w:t xml:space="preserve">: ellos no pueden negar la </w:t>
      </w:r>
      <w:r w:rsidR="00516042">
        <w:rPr>
          <w:rFonts w:ascii="Times New Roman" w:hAnsi="Times New Roman" w:cs="Times New Roman"/>
          <w:lang w:val="es-ES"/>
        </w:rPr>
        <w:t>resurrección</w:t>
      </w:r>
      <w:r>
        <w:rPr>
          <w:rFonts w:ascii="Times New Roman" w:hAnsi="Times New Roman" w:cs="Times New Roman"/>
          <w:lang w:val="es-ES"/>
        </w:rPr>
        <w:t xml:space="preserve"> futura sin negar el mismo mensaje que los había convertido a la fe.</w:t>
      </w:r>
    </w:p>
    <w:p w14:paraId="638130EA" w14:textId="6E3E742C" w:rsidR="00580653" w:rsidRDefault="00580653" w:rsidP="00BC51E1">
      <w:pPr>
        <w:rPr>
          <w:rFonts w:ascii="Times New Roman" w:hAnsi="Times New Roman" w:cs="Times New Roman"/>
          <w:lang w:val="es-ES"/>
        </w:rPr>
      </w:pPr>
    </w:p>
    <w:p w14:paraId="7F8AC821" w14:textId="5C1740BE" w:rsidR="00580653" w:rsidRPr="00BC51E1" w:rsidRDefault="00580653" w:rsidP="005D0EC8">
      <w:pPr>
        <w:rPr>
          <w:rFonts w:ascii="Times New Roman" w:hAnsi="Times New Roman" w:cs="Times New Roman"/>
          <w:lang w:val="es-ES"/>
        </w:rPr>
      </w:pPr>
      <w:r w:rsidRPr="00580653">
        <w:rPr>
          <w:rFonts w:ascii="Times New Roman" w:hAnsi="Times New Roman" w:cs="Times New Roman"/>
          <w:b/>
          <w:bCs/>
          <w:lang w:val="es-ES"/>
        </w:rPr>
        <w:t>19</w:t>
      </w:r>
      <w:r>
        <w:rPr>
          <w:rFonts w:ascii="Times New Roman" w:hAnsi="Times New Roman" w:cs="Times New Roman"/>
          <w:lang w:val="es-ES"/>
        </w:rPr>
        <w:t>: algunos otros judíos pensaban que la vida era miserable si no había una vindicación futura y justicia.</w:t>
      </w:r>
    </w:p>
    <w:sectPr w:rsidR="00580653" w:rsidRPr="00BC51E1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E1"/>
    <w:rsid w:val="00004BB7"/>
    <w:rsid w:val="00133C25"/>
    <w:rsid w:val="002223F3"/>
    <w:rsid w:val="00297D4B"/>
    <w:rsid w:val="003704F1"/>
    <w:rsid w:val="00515560"/>
    <w:rsid w:val="00516042"/>
    <w:rsid w:val="00580653"/>
    <w:rsid w:val="005D0EC8"/>
    <w:rsid w:val="00965EA5"/>
    <w:rsid w:val="00A22347"/>
    <w:rsid w:val="00B5602B"/>
    <w:rsid w:val="00BC51E1"/>
    <w:rsid w:val="00E322DD"/>
    <w:rsid w:val="00EC66AB"/>
    <w:rsid w:val="00F43511"/>
    <w:rsid w:val="00F96E28"/>
    <w:rsid w:val="00FC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0577B"/>
  <w15:chartTrackingRefBased/>
  <w15:docId w15:val="{25C4A2A8-0A2E-4B45-B573-41E52D58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14</cp:revision>
  <dcterms:created xsi:type="dcterms:W3CDTF">2021-04-07T02:34:00Z</dcterms:created>
  <dcterms:modified xsi:type="dcterms:W3CDTF">2021-04-08T19:43:00Z</dcterms:modified>
</cp:coreProperties>
</file>