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460C" w14:textId="63763CE0" w:rsidR="00B94505" w:rsidRPr="00F13685" w:rsidRDefault="00F13685">
      <w:pPr>
        <w:rPr>
          <w:rFonts w:ascii="Times New Roman" w:hAnsi="Times New Roman" w:cs="Times New Roman"/>
          <w:lang w:val="es-ES"/>
        </w:rPr>
      </w:pPr>
      <w:r w:rsidRPr="00F13685">
        <w:rPr>
          <w:rFonts w:ascii="Times New Roman" w:hAnsi="Times New Roman" w:cs="Times New Roman"/>
          <w:lang w:val="es-ES"/>
        </w:rPr>
        <w:t xml:space="preserve">Por Craig S. </w:t>
      </w:r>
      <w:proofErr w:type="spellStart"/>
      <w:r w:rsidRPr="00F13685">
        <w:rPr>
          <w:rFonts w:ascii="Times New Roman" w:hAnsi="Times New Roman" w:cs="Times New Roman"/>
          <w:lang w:val="es-ES"/>
        </w:rPr>
        <w:t>Keener</w:t>
      </w:r>
      <w:proofErr w:type="spellEnd"/>
    </w:p>
    <w:p w14:paraId="4A0A43CD" w14:textId="2D5F2430" w:rsidR="00F13685" w:rsidRDefault="00F13685">
      <w:pPr>
        <w:rPr>
          <w:rFonts w:ascii="Times New Roman" w:hAnsi="Times New Roman" w:cs="Times New Roman"/>
          <w:lang w:val="es-ES"/>
        </w:rPr>
      </w:pPr>
      <w:r w:rsidRPr="00F13685">
        <w:rPr>
          <w:rFonts w:ascii="Times New Roman" w:hAnsi="Times New Roman" w:cs="Times New Roman"/>
          <w:lang w:val="es-ES"/>
        </w:rPr>
        <w:t xml:space="preserve">Traducido por </w:t>
      </w:r>
      <w:r>
        <w:rPr>
          <w:rFonts w:ascii="Times New Roman" w:hAnsi="Times New Roman" w:cs="Times New Roman"/>
          <w:lang w:val="es-ES"/>
        </w:rPr>
        <w:t>Alberto Bonilla-</w:t>
      </w:r>
      <w:proofErr w:type="spellStart"/>
      <w:r>
        <w:rPr>
          <w:rFonts w:ascii="Times New Roman" w:hAnsi="Times New Roman" w:cs="Times New Roman"/>
          <w:lang w:val="es-ES"/>
        </w:rPr>
        <w:t>Giovanetti</w:t>
      </w:r>
      <w:proofErr w:type="spellEnd"/>
    </w:p>
    <w:p w14:paraId="35FC1B88" w14:textId="42EEA93F" w:rsidR="00F13685" w:rsidRDefault="00DA6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13685" w:rsidRPr="00F13685">
        <w:rPr>
          <w:rFonts w:ascii="Times New Roman" w:hAnsi="Times New Roman" w:cs="Times New Roman"/>
        </w:rPr>
        <w:t>Pentecostals and Other Evangelicals: We Need Each Other</w:t>
      </w:r>
      <w:r>
        <w:rPr>
          <w:rFonts w:ascii="Times New Roman" w:hAnsi="Times New Roman" w:cs="Times New Roman"/>
        </w:rPr>
        <w:t>”</w:t>
      </w:r>
    </w:p>
    <w:p w14:paraId="3E58CF11" w14:textId="700C8F0C" w:rsidR="00F13685" w:rsidRDefault="00F13685">
      <w:pPr>
        <w:rPr>
          <w:rFonts w:ascii="Times New Roman" w:hAnsi="Times New Roman" w:cs="Times New Roman"/>
        </w:rPr>
      </w:pPr>
    </w:p>
    <w:p w14:paraId="2CD8B154" w14:textId="78AA68EA" w:rsidR="00F13685" w:rsidRDefault="00F13685" w:rsidP="00F13685">
      <w:pPr>
        <w:jc w:val="center"/>
        <w:rPr>
          <w:rFonts w:ascii="Times New Roman" w:hAnsi="Times New Roman" w:cs="Times New Roman"/>
          <w:lang w:val="es-ES"/>
        </w:rPr>
      </w:pPr>
      <w:r w:rsidRPr="00F13685">
        <w:rPr>
          <w:rFonts w:ascii="Times New Roman" w:hAnsi="Times New Roman" w:cs="Times New Roman"/>
          <w:lang w:val="es-ES"/>
        </w:rPr>
        <w:t xml:space="preserve">Pentecostales y Otros </w:t>
      </w:r>
      <w:r w:rsidR="00DA6BC2" w:rsidRPr="00F13685">
        <w:rPr>
          <w:rFonts w:ascii="Times New Roman" w:hAnsi="Times New Roman" w:cs="Times New Roman"/>
          <w:lang w:val="es-ES"/>
        </w:rPr>
        <w:t>Evangélicos</w:t>
      </w:r>
      <w:r w:rsidRPr="00F13685">
        <w:rPr>
          <w:rFonts w:ascii="Times New Roman" w:hAnsi="Times New Roman" w:cs="Times New Roman"/>
          <w:lang w:val="es-ES"/>
        </w:rPr>
        <w:t xml:space="preserve">: Nos Necesitamos </w:t>
      </w:r>
      <w:r w:rsidR="00023743">
        <w:rPr>
          <w:rFonts w:ascii="Times New Roman" w:hAnsi="Times New Roman" w:cs="Times New Roman"/>
          <w:lang w:val="es-ES"/>
        </w:rPr>
        <w:t>Mutuamente</w:t>
      </w:r>
    </w:p>
    <w:p w14:paraId="390354E6" w14:textId="4FDCCA74" w:rsidR="00F13685" w:rsidRDefault="00F13685" w:rsidP="00F13685">
      <w:pPr>
        <w:rPr>
          <w:rFonts w:ascii="Times New Roman" w:hAnsi="Times New Roman" w:cs="Times New Roman"/>
          <w:lang w:val="es-ES"/>
        </w:rPr>
      </w:pPr>
    </w:p>
    <w:p w14:paraId="644FA83E" w14:textId="58065B59" w:rsidR="00F13685" w:rsidRDefault="00DA6BC2" w:rsidP="00F1368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Quizá</w:t>
      </w:r>
      <w:r w:rsidR="00F13685">
        <w:rPr>
          <w:rFonts w:ascii="Times New Roman" w:hAnsi="Times New Roman" w:cs="Times New Roman"/>
          <w:lang w:val="es-ES"/>
        </w:rPr>
        <w:t xml:space="preserve"> el énfasis Pentecostal en el </w:t>
      </w:r>
      <w:r w:rsidR="007C2B0C">
        <w:rPr>
          <w:rFonts w:ascii="Times New Roman" w:hAnsi="Times New Roman" w:cs="Times New Roman"/>
          <w:lang w:val="es-ES"/>
        </w:rPr>
        <w:t>Espíritu</w:t>
      </w:r>
      <w:r w:rsidR="00F13685">
        <w:rPr>
          <w:rFonts w:ascii="Times New Roman" w:hAnsi="Times New Roman" w:cs="Times New Roman"/>
          <w:lang w:val="es-ES"/>
        </w:rPr>
        <w:t xml:space="preserve"> podría combinarse con el énfasis </w:t>
      </w:r>
      <w:r w:rsidR="007C2B0C">
        <w:rPr>
          <w:rFonts w:ascii="Times New Roman" w:hAnsi="Times New Roman" w:cs="Times New Roman"/>
          <w:lang w:val="es-ES"/>
        </w:rPr>
        <w:t>Evangélico</w:t>
      </w:r>
      <w:r w:rsidR="00F13685">
        <w:rPr>
          <w:rFonts w:ascii="Times New Roman" w:hAnsi="Times New Roman" w:cs="Times New Roman"/>
          <w:lang w:val="es-ES"/>
        </w:rPr>
        <w:t xml:space="preserve"> en la Palabra. Con suficiente humildad, Pentecostales y otros </w:t>
      </w:r>
      <w:r w:rsidR="007C2B0C">
        <w:rPr>
          <w:rFonts w:ascii="Times New Roman" w:hAnsi="Times New Roman" w:cs="Times New Roman"/>
          <w:lang w:val="es-ES"/>
        </w:rPr>
        <w:t>Evangélicos</w:t>
      </w:r>
      <w:r w:rsidR="00F13685">
        <w:rPr>
          <w:rFonts w:ascii="Times New Roman" w:hAnsi="Times New Roman" w:cs="Times New Roman"/>
          <w:lang w:val="es-ES"/>
        </w:rPr>
        <w:t xml:space="preserve"> podrían aprender mucho los unos de los otros, lo cual a veces pasa. A veces, los </w:t>
      </w:r>
      <w:r w:rsidR="007C2B0C">
        <w:rPr>
          <w:rFonts w:ascii="Times New Roman" w:hAnsi="Times New Roman" w:cs="Times New Roman"/>
          <w:lang w:val="es-ES"/>
        </w:rPr>
        <w:t>Evangélicos</w:t>
      </w:r>
      <w:r w:rsidR="00F13685">
        <w:rPr>
          <w:rFonts w:ascii="Times New Roman" w:hAnsi="Times New Roman" w:cs="Times New Roman"/>
          <w:lang w:val="es-ES"/>
        </w:rPr>
        <w:t xml:space="preserve"> temen excesos carismáticos, y los carismáticos se impacientan con la resistencia </w:t>
      </w:r>
      <w:r w:rsidR="007C2B0C">
        <w:rPr>
          <w:rFonts w:ascii="Times New Roman" w:hAnsi="Times New Roman" w:cs="Times New Roman"/>
          <w:lang w:val="es-ES"/>
        </w:rPr>
        <w:t>Evangélica</w:t>
      </w:r>
      <w:r w:rsidR="00F13685">
        <w:rPr>
          <w:rFonts w:ascii="Times New Roman" w:hAnsi="Times New Roman" w:cs="Times New Roman"/>
          <w:lang w:val="es-ES"/>
        </w:rPr>
        <w:t xml:space="preserve"> en participar en algunas experiencias genuinamente bíblicas. En nuestro orgullo y temor, no vemos lo mucho que nos necesitamos mutuamente</w:t>
      </w:r>
      <w:r w:rsidR="00876F8F">
        <w:rPr>
          <w:rFonts w:ascii="Times New Roman" w:hAnsi="Times New Roman" w:cs="Times New Roman"/>
          <w:lang w:val="es-ES"/>
        </w:rPr>
        <w:t>,</w:t>
      </w:r>
      <w:r w:rsidR="00F13685">
        <w:rPr>
          <w:rFonts w:ascii="Times New Roman" w:hAnsi="Times New Roman" w:cs="Times New Roman"/>
          <w:lang w:val="es-ES"/>
        </w:rPr>
        <w:t xml:space="preserve"> como</w:t>
      </w:r>
      <w:r w:rsidR="00876F8F">
        <w:rPr>
          <w:rFonts w:ascii="Times New Roman" w:hAnsi="Times New Roman" w:cs="Times New Roman"/>
          <w:lang w:val="es-ES"/>
        </w:rPr>
        <w:t xml:space="preserve"> </w:t>
      </w:r>
      <w:r w:rsidR="00F13685" w:rsidRPr="00F24307">
        <w:rPr>
          <w:rFonts w:ascii="Times New Roman" w:hAnsi="Times New Roman" w:cs="Times New Roman"/>
          <w:lang w:val="es-ES"/>
        </w:rPr>
        <w:t>regalos los unos para los otros en el cuerpo de Cristo</w:t>
      </w:r>
      <w:r w:rsidR="00F13685">
        <w:rPr>
          <w:rFonts w:ascii="Times New Roman" w:hAnsi="Times New Roman" w:cs="Times New Roman"/>
          <w:lang w:val="es-ES"/>
        </w:rPr>
        <w:t>, y que ambos están considerando elementos genuinos del mensaje bíblico. En vez de reaccionar en contra del otro, o estar especula</w:t>
      </w:r>
      <w:r w:rsidR="00F24307">
        <w:rPr>
          <w:rFonts w:ascii="Times New Roman" w:hAnsi="Times New Roman" w:cs="Times New Roman"/>
          <w:lang w:val="es-ES"/>
        </w:rPr>
        <w:t>ndo</w:t>
      </w:r>
      <w:r w:rsidR="00F13685">
        <w:rPr>
          <w:rFonts w:ascii="Times New Roman" w:hAnsi="Times New Roman" w:cs="Times New Roman"/>
          <w:lang w:val="es-ES"/>
        </w:rPr>
        <w:t xml:space="preserve"> sobre cuales dones son mas importantes, </w:t>
      </w:r>
      <w:r w:rsidR="000707A7" w:rsidRPr="000707A7">
        <w:rPr>
          <w:rFonts w:ascii="Times New Roman" w:hAnsi="Times New Roman" w:cs="Times New Roman"/>
          <w:lang w:val="es-ES"/>
        </w:rPr>
        <w:t>incluyamos</w:t>
      </w:r>
      <w:r w:rsidR="00983924" w:rsidRPr="000707A7">
        <w:rPr>
          <w:rFonts w:ascii="Times New Roman" w:hAnsi="Times New Roman" w:cs="Times New Roman"/>
          <w:lang w:val="es-ES"/>
        </w:rPr>
        <w:t xml:space="preserve"> </w:t>
      </w:r>
      <w:r w:rsidR="000B2CAD" w:rsidRPr="000707A7">
        <w:rPr>
          <w:rFonts w:ascii="Times New Roman" w:hAnsi="Times New Roman" w:cs="Times New Roman"/>
          <w:lang w:val="es-ES"/>
        </w:rPr>
        <w:t>experiencias</w:t>
      </w:r>
      <w:r w:rsidR="00BD046F">
        <w:rPr>
          <w:rFonts w:ascii="Times New Roman" w:hAnsi="Times New Roman" w:cs="Times New Roman"/>
          <w:lang w:val="es-ES"/>
        </w:rPr>
        <w:t xml:space="preserve"> que son afirmadas bíblicamente y practiquémoslas de</w:t>
      </w:r>
      <w:r w:rsidR="000B2CAD" w:rsidRPr="000707A7">
        <w:rPr>
          <w:rFonts w:ascii="Times New Roman" w:hAnsi="Times New Roman" w:cs="Times New Roman"/>
          <w:lang w:val="es-ES"/>
        </w:rPr>
        <w:t xml:space="preserve"> maneras bíblicas</w:t>
      </w:r>
      <w:r w:rsidR="000B2CAD">
        <w:rPr>
          <w:rFonts w:ascii="Times New Roman" w:hAnsi="Times New Roman" w:cs="Times New Roman"/>
          <w:lang w:val="es-ES"/>
        </w:rPr>
        <w:t xml:space="preserve">. La Biblia ofrece </w:t>
      </w:r>
      <w:r w:rsidR="0094286F">
        <w:rPr>
          <w:rFonts w:ascii="Times New Roman" w:hAnsi="Times New Roman" w:cs="Times New Roman"/>
          <w:lang w:val="es-ES"/>
        </w:rPr>
        <w:t xml:space="preserve">varios modelos de experiencias espirituales; también nos guía </w:t>
      </w:r>
      <w:r w:rsidR="0060410B">
        <w:rPr>
          <w:rFonts w:ascii="Times New Roman" w:hAnsi="Times New Roman" w:cs="Times New Roman"/>
          <w:lang w:val="es-ES"/>
        </w:rPr>
        <w:t>y ofrece</w:t>
      </w:r>
      <w:r w:rsidR="009B0A29">
        <w:rPr>
          <w:rFonts w:ascii="Times New Roman" w:hAnsi="Times New Roman" w:cs="Times New Roman"/>
          <w:lang w:val="es-ES"/>
        </w:rPr>
        <w:t xml:space="preserve"> una estructura dentro de la cual podemos </w:t>
      </w:r>
      <w:r w:rsidR="00EF4D17">
        <w:rPr>
          <w:rFonts w:ascii="Times New Roman" w:hAnsi="Times New Roman" w:cs="Times New Roman"/>
          <w:lang w:val="es-ES"/>
        </w:rPr>
        <w:t>practicar</w:t>
      </w:r>
      <w:r w:rsidR="009B0A29">
        <w:rPr>
          <w:rFonts w:ascii="Times New Roman" w:hAnsi="Times New Roman" w:cs="Times New Roman"/>
          <w:lang w:val="es-ES"/>
        </w:rPr>
        <w:t xml:space="preserve"> nuestras experiencias por el buen camino.</w:t>
      </w:r>
    </w:p>
    <w:p w14:paraId="6EACDAE2" w14:textId="7856061C" w:rsidR="009B0A29" w:rsidRDefault="009B0A29" w:rsidP="00F13685">
      <w:pPr>
        <w:rPr>
          <w:rFonts w:ascii="Times New Roman" w:hAnsi="Times New Roman" w:cs="Times New Roman"/>
          <w:lang w:val="es-ES"/>
        </w:rPr>
      </w:pPr>
    </w:p>
    <w:p w14:paraId="173563AD" w14:textId="7B89D377" w:rsidR="009B0A29" w:rsidRDefault="009B0A29" w:rsidP="00F1368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Debemos leer la Biblia dinámicamente como algo que nos </w:t>
      </w:r>
      <w:r w:rsidR="00EC147D">
        <w:rPr>
          <w:rFonts w:ascii="Times New Roman" w:hAnsi="Times New Roman" w:cs="Times New Roman"/>
          <w:lang w:val="es-ES"/>
        </w:rPr>
        <w:t xml:space="preserve">habla sobre como Dios </w:t>
      </w:r>
      <w:r w:rsidR="00EF4D17">
        <w:rPr>
          <w:rFonts w:ascii="Times New Roman" w:hAnsi="Times New Roman" w:cs="Times New Roman"/>
          <w:lang w:val="es-ES"/>
        </w:rPr>
        <w:t>actúa</w:t>
      </w:r>
      <w:r w:rsidR="00EC147D">
        <w:rPr>
          <w:rFonts w:ascii="Times New Roman" w:hAnsi="Times New Roman" w:cs="Times New Roman"/>
          <w:lang w:val="es-ES"/>
        </w:rPr>
        <w:t xml:space="preserve"> en nuestro mundo—en nuestro tiempo y no solo en el pasado. Eso es una contribución que </w:t>
      </w:r>
      <w:r w:rsidR="00DE5841">
        <w:rPr>
          <w:rFonts w:ascii="Times New Roman" w:hAnsi="Times New Roman" w:cs="Times New Roman"/>
          <w:lang w:val="es-ES"/>
        </w:rPr>
        <w:t xml:space="preserve">mucha de la iglesia en general todavía necesita </w:t>
      </w:r>
      <w:r w:rsidR="00EF4D17">
        <w:rPr>
          <w:rFonts w:ascii="Times New Roman" w:hAnsi="Times New Roman" w:cs="Times New Roman"/>
          <w:lang w:val="es-ES"/>
        </w:rPr>
        <w:t>recibir</w:t>
      </w:r>
      <w:r w:rsidR="00DE5841">
        <w:rPr>
          <w:rFonts w:ascii="Times New Roman" w:hAnsi="Times New Roman" w:cs="Times New Roman"/>
          <w:lang w:val="es-ES"/>
        </w:rPr>
        <w:t xml:space="preserve"> </w:t>
      </w:r>
      <w:r w:rsidR="00722182" w:rsidRPr="00722182">
        <w:rPr>
          <w:rFonts w:ascii="Times New Roman" w:hAnsi="Times New Roman" w:cs="Times New Roman"/>
          <w:i/>
          <w:iCs/>
          <w:lang w:val="es-ES"/>
        </w:rPr>
        <w:t>del</w:t>
      </w:r>
      <w:r w:rsidR="00722182">
        <w:rPr>
          <w:rFonts w:ascii="Times New Roman" w:hAnsi="Times New Roman" w:cs="Times New Roman"/>
          <w:lang w:val="es-ES"/>
        </w:rPr>
        <w:t xml:space="preserve"> pentecostalismo global. Debemos esperar la presencia </w:t>
      </w:r>
      <w:r w:rsidR="007D446D">
        <w:rPr>
          <w:rFonts w:ascii="Times New Roman" w:hAnsi="Times New Roman" w:cs="Times New Roman"/>
          <w:lang w:val="es-ES"/>
        </w:rPr>
        <w:t xml:space="preserve">y pedagogía del </w:t>
      </w:r>
      <w:r w:rsidR="007C2B0C">
        <w:rPr>
          <w:rFonts w:ascii="Times New Roman" w:hAnsi="Times New Roman" w:cs="Times New Roman"/>
          <w:lang w:val="es-ES"/>
        </w:rPr>
        <w:t>Espíritu</w:t>
      </w:r>
      <w:r w:rsidR="007D446D">
        <w:rPr>
          <w:rFonts w:ascii="Times New Roman" w:hAnsi="Times New Roman" w:cs="Times New Roman"/>
          <w:lang w:val="es-ES"/>
        </w:rPr>
        <w:t xml:space="preserve"> mientras leemos las Escrituras. Idealmente, toda la </w:t>
      </w:r>
      <w:r w:rsidR="007A54C1">
        <w:rPr>
          <w:rFonts w:ascii="Times New Roman" w:hAnsi="Times New Roman" w:cs="Times New Roman"/>
          <w:lang w:val="es-ES"/>
        </w:rPr>
        <w:t>I</w:t>
      </w:r>
      <w:r w:rsidR="007D446D">
        <w:rPr>
          <w:rFonts w:ascii="Times New Roman" w:hAnsi="Times New Roman" w:cs="Times New Roman"/>
          <w:lang w:val="es-ES"/>
        </w:rPr>
        <w:t xml:space="preserve">glesia debe </w:t>
      </w:r>
      <w:r w:rsidR="0018692E">
        <w:rPr>
          <w:rFonts w:ascii="Times New Roman" w:hAnsi="Times New Roman" w:cs="Times New Roman"/>
          <w:lang w:val="es-ES"/>
        </w:rPr>
        <w:t xml:space="preserve">ser </w:t>
      </w:r>
      <w:r w:rsidR="009A5FC6">
        <w:rPr>
          <w:rFonts w:ascii="Times New Roman" w:hAnsi="Times New Roman" w:cs="Times New Roman"/>
          <w:lang w:val="es-ES"/>
        </w:rPr>
        <w:t>vivir experiencias espirituales</w:t>
      </w:r>
      <w:r w:rsidR="0018692E">
        <w:rPr>
          <w:rFonts w:ascii="Times New Roman" w:hAnsi="Times New Roman" w:cs="Times New Roman"/>
          <w:lang w:val="es-ES"/>
        </w:rPr>
        <w:t xml:space="preserve"> si desea ser bíblica.</w:t>
      </w:r>
    </w:p>
    <w:p w14:paraId="3420DEB2" w14:textId="6C0C27A1" w:rsidR="0018692E" w:rsidRDefault="0018692E" w:rsidP="00F13685">
      <w:pPr>
        <w:rPr>
          <w:rFonts w:ascii="Times New Roman" w:hAnsi="Times New Roman" w:cs="Times New Roman"/>
          <w:lang w:val="es-ES"/>
        </w:rPr>
      </w:pPr>
    </w:p>
    <w:p w14:paraId="29594AF1" w14:textId="19692D22" w:rsidR="0018692E" w:rsidRDefault="003B7752" w:rsidP="00F1368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Mientras tanto, la </w:t>
      </w:r>
      <w:r w:rsidR="007A54C1">
        <w:rPr>
          <w:rFonts w:ascii="Times New Roman" w:hAnsi="Times New Roman" w:cs="Times New Roman"/>
          <w:lang w:val="es-ES"/>
        </w:rPr>
        <w:t>I</w:t>
      </w:r>
      <w:r>
        <w:rPr>
          <w:rFonts w:ascii="Times New Roman" w:hAnsi="Times New Roman" w:cs="Times New Roman"/>
          <w:lang w:val="es-ES"/>
        </w:rPr>
        <w:t xml:space="preserve">glesia en general, esto es, sus miembros que no </w:t>
      </w:r>
      <w:r w:rsidR="007A54C1">
        <w:rPr>
          <w:rFonts w:ascii="Times New Roman" w:hAnsi="Times New Roman" w:cs="Times New Roman"/>
          <w:lang w:val="es-ES"/>
        </w:rPr>
        <w:t>toman</w:t>
      </w:r>
      <w:r w:rsidR="00CA149C">
        <w:rPr>
          <w:rFonts w:ascii="Times New Roman" w:hAnsi="Times New Roman" w:cs="Times New Roman"/>
          <w:lang w:val="es-ES"/>
        </w:rPr>
        <w:t xml:space="preserve"> el titulo </w:t>
      </w:r>
      <w:r w:rsidR="00CA149C" w:rsidRPr="00CA149C">
        <w:rPr>
          <w:rFonts w:ascii="Times New Roman" w:hAnsi="Times New Roman" w:cs="Times New Roman"/>
          <w:i/>
          <w:iCs/>
          <w:lang w:val="es-ES"/>
        </w:rPr>
        <w:t>carismático</w:t>
      </w:r>
      <w:r w:rsidR="00CA149C">
        <w:rPr>
          <w:rFonts w:ascii="Times New Roman" w:hAnsi="Times New Roman" w:cs="Times New Roman"/>
          <w:lang w:val="es-ES"/>
        </w:rPr>
        <w:t xml:space="preserve">, ofrece sus propias contribuciones </w:t>
      </w:r>
      <w:r w:rsidR="00CA149C" w:rsidRPr="007B2B34">
        <w:rPr>
          <w:rFonts w:ascii="Times New Roman" w:hAnsi="Times New Roman" w:cs="Times New Roman"/>
          <w:i/>
          <w:iCs/>
          <w:lang w:val="es-ES"/>
        </w:rPr>
        <w:t>al</w:t>
      </w:r>
      <w:r w:rsidR="007B2B34">
        <w:rPr>
          <w:rFonts w:ascii="Times New Roman" w:hAnsi="Times New Roman" w:cs="Times New Roman"/>
          <w:lang w:val="es-ES"/>
        </w:rPr>
        <w:t xml:space="preserve"> pentecostalismo global. Esto incluye sus énfasis mas académicos para entender información histórica, idiomas originales, y </w:t>
      </w:r>
      <w:r w:rsidR="00D67E83">
        <w:rPr>
          <w:rFonts w:ascii="Times New Roman" w:hAnsi="Times New Roman" w:cs="Times New Roman"/>
          <w:lang w:val="es-ES"/>
        </w:rPr>
        <w:t xml:space="preserve">la </w:t>
      </w:r>
      <w:r w:rsidR="007C2B0C">
        <w:rPr>
          <w:rFonts w:ascii="Times New Roman" w:hAnsi="Times New Roman" w:cs="Times New Roman"/>
          <w:lang w:val="es-ES"/>
        </w:rPr>
        <w:t>gramática</w:t>
      </w:r>
      <w:r w:rsidR="007B2B34">
        <w:rPr>
          <w:rFonts w:ascii="Times New Roman" w:hAnsi="Times New Roman" w:cs="Times New Roman"/>
          <w:lang w:val="es-ES"/>
        </w:rPr>
        <w:t xml:space="preserve">. Si </w:t>
      </w:r>
      <w:r w:rsidR="00B64CAE">
        <w:rPr>
          <w:rFonts w:ascii="Times New Roman" w:hAnsi="Times New Roman" w:cs="Times New Roman"/>
          <w:lang w:val="es-ES"/>
        </w:rPr>
        <w:t>en verdad respetamos el texto bíblico como nuestra autoridad, entender su contexto original es un fundamento necesario.</w:t>
      </w:r>
    </w:p>
    <w:p w14:paraId="4A5974D6" w14:textId="64E40C6F" w:rsidR="00B64CAE" w:rsidRDefault="00B64CAE" w:rsidP="00F13685">
      <w:pPr>
        <w:rPr>
          <w:rFonts w:ascii="Times New Roman" w:hAnsi="Times New Roman" w:cs="Times New Roman"/>
          <w:lang w:val="es-ES"/>
        </w:rPr>
      </w:pPr>
    </w:p>
    <w:p w14:paraId="1BBDE9B3" w14:textId="461B7562" w:rsidR="00B64CAE" w:rsidRPr="00F13685" w:rsidRDefault="00B64CAE" w:rsidP="00F13685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Debemos reconocer </w:t>
      </w:r>
      <w:r w:rsidR="00125305">
        <w:rPr>
          <w:rFonts w:ascii="Times New Roman" w:hAnsi="Times New Roman" w:cs="Times New Roman"/>
          <w:lang w:val="es-ES"/>
        </w:rPr>
        <w:t>en</w:t>
      </w:r>
      <w:r>
        <w:rPr>
          <w:rFonts w:ascii="Times New Roman" w:hAnsi="Times New Roman" w:cs="Times New Roman"/>
          <w:lang w:val="es-ES"/>
        </w:rPr>
        <w:t xml:space="preserve"> las Escrituras </w:t>
      </w:r>
      <w:r w:rsidR="00125305">
        <w:rPr>
          <w:rFonts w:ascii="Times New Roman" w:hAnsi="Times New Roman" w:cs="Times New Roman"/>
          <w:lang w:val="es-ES"/>
        </w:rPr>
        <w:t>el predominio y l</w:t>
      </w:r>
      <w:r w:rsidR="00D57AC4">
        <w:rPr>
          <w:rFonts w:ascii="Times New Roman" w:hAnsi="Times New Roman" w:cs="Times New Roman"/>
          <w:lang w:val="es-ES"/>
        </w:rPr>
        <w:t>a promesa de la actividad divina, y entender que una interpretación</w:t>
      </w:r>
      <w:r w:rsidR="00277AA7">
        <w:rPr>
          <w:rFonts w:ascii="Times New Roman" w:hAnsi="Times New Roman" w:cs="Times New Roman"/>
          <w:lang w:val="es-ES"/>
        </w:rPr>
        <w:t xml:space="preserve"> del texto</w:t>
      </w:r>
      <w:r w:rsidR="00D57AC4">
        <w:rPr>
          <w:rFonts w:ascii="Times New Roman" w:hAnsi="Times New Roman" w:cs="Times New Roman"/>
          <w:lang w:val="es-ES"/>
        </w:rPr>
        <w:t xml:space="preserve"> genuinamente iluminada por el </w:t>
      </w:r>
      <w:r w:rsidR="007C2B0C">
        <w:rPr>
          <w:rFonts w:ascii="Times New Roman" w:hAnsi="Times New Roman" w:cs="Times New Roman"/>
          <w:lang w:val="es-ES"/>
        </w:rPr>
        <w:t>Espíritu</w:t>
      </w:r>
      <w:r w:rsidR="00277AA7">
        <w:rPr>
          <w:rFonts w:ascii="Times New Roman" w:hAnsi="Times New Roman" w:cs="Times New Roman"/>
          <w:lang w:val="es-ES"/>
        </w:rPr>
        <w:t xml:space="preserve"> es c</w:t>
      </w:r>
      <w:r w:rsidR="007C2B0C">
        <w:rPr>
          <w:rFonts w:ascii="Times New Roman" w:hAnsi="Times New Roman" w:cs="Times New Roman"/>
          <w:lang w:val="es-ES"/>
        </w:rPr>
        <w:t>o</w:t>
      </w:r>
      <w:r w:rsidR="00277AA7">
        <w:rPr>
          <w:rFonts w:ascii="Times New Roman" w:hAnsi="Times New Roman" w:cs="Times New Roman"/>
          <w:lang w:val="es-ES"/>
        </w:rPr>
        <w:t xml:space="preserve">nsistente con </w:t>
      </w:r>
      <w:r w:rsidR="00433698">
        <w:rPr>
          <w:rFonts w:ascii="Times New Roman" w:hAnsi="Times New Roman" w:cs="Times New Roman"/>
          <w:lang w:val="es-ES"/>
        </w:rPr>
        <w:t>el</w:t>
      </w:r>
      <w:r w:rsidR="00277AA7">
        <w:rPr>
          <w:rFonts w:ascii="Times New Roman" w:hAnsi="Times New Roman" w:cs="Times New Roman"/>
          <w:lang w:val="es-ES"/>
        </w:rPr>
        <w:t xml:space="preserve"> diseño original </w:t>
      </w:r>
      <w:r w:rsidR="00433698">
        <w:rPr>
          <w:rFonts w:ascii="Times New Roman" w:hAnsi="Times New Roman" w:cs="Times New Roman"/>
          <w:lang w:val="es-ES"/>
        </w:rPr>
        <w:t>d</w:t>
      </w:r>
      <w:r w:rsidR="00277AA7">
        <w:rPr>
          <w:rFonts w:ascii="Times New Roman" w:hAnsi="Times New Roman" w:cs="Times New Roman"/>
          <w:lang w:val="es-ES"/>
        </w:rPr>
        <w:t xml:space="preserve">el </w:t>
      </w:r>
      <w:r w:rsidR="007C2B0C">
        <w:rPr>
          <w:rFonts w:ascii="Times New Roman" w:hAnsi="Times New Roman" w:cs="Times New Roman"/>
          <w:lang w:val="es-ES"/>
        </w:rPr>
        <w:t>Espíritu</w:t>
      </w:r>
      <w:r w:rsidR="00277AA7">
        <w:rPr>
          <w:rFonts w:ascii="Times New Roman" w:hAnsi="Times New Roman" w:cs="Times New Roman"/>
          <w:lang w:val="es-ES"/>
        </w:rPr>
        <w:t xml:space="preserve">. Eso verdaderamente es </w:t>
      </w:r>
      <w:proofErr w:type="spellStart"/>
      <w:r w:rsidR="00277AA7" w:rsidRPr="00277AA7">
        <w:rPr>
          <w:rFonts w:ascii="Times New Roman" w:hAnsi="Times New Roman" w:cs="Times New Roman"/>
          <w:i/>
          <w:iCs/>
          <w:lang w:val="es-ES"/>
        </w:rPr>
        <w:t>Hermeneutica</w:t>
      </w:r>
      <w:proofErr w:type="spellEnd"/>
      <w:r w:rsidR="00277AA7" w:rsidRPr="00277AA7">
        <w:rPr>
          <w:rFonts w:ascii="Times New Roman" w:hAnsi="Times New Roman" w:cs="Times New Roman"/>
          <w:i/>
          <w:iCs/>
          <w:lang w:val="es-ES"/>
        </w:rPr>
        <w:t xml:space="preserve"> del </w:t>
      </w:r>
      <w:proofErr w:type="spellStart"/>
      <w:r w:rsidR="00277AA7" w:rsidRPr="00277AA7">
        <w:rPr>
          <w:rFonts w:ascii="Times New Roman" w:hAnsi="Times New Roman" w:cs="Times New Roman"/>
          <w:i/>
          <w:iCs/>
          <w:lang w:val="es-ES"/>
        </w:rPr>
        <w:t>Espiritu</w:t>
      </w:r>
      <w:proofErr w:type="spellEnd"/>
      <w:r w:rsidR="00433698">
        <w:rPr>
          <w:rFonts w:ascii="Times New Roman" w:hAnsi="Times New Roman" w:cs="Times New Roman"/>
          <w:lang w:val="es-ES"/>
        </w:rPr>
        <w:t>.</w:t>
      </w:r>
      <w:r w:rsidR="00433698">
        <w:rPr>
          <w:rStyle w:val="FootnoteReference"/>
          <w:rFonts w:ascii="Times New Roman" w:hAnsi="Times New Roman" w:cs="Times New Roman"/>
          <w:lang w:val="es-ES"/>
        </w:rPr>
        <w:footnoteReference w:id="1"/>
      </w:r>
    </w:p>
    <w:sectPr w:rsidR="00B64CAE" w:rsidRPr="00F13685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9233" w14:textId="77777777" w:rsidR="00B43599" w:rsidRDefault="00B43599" w:rsidP="00433698">
      <w:r>
        <w:separator/>
      </w:r>
    </w:p>
  </w:endnote>
  <w:endnote w:type="continuationSeparator" w:id="0">
    <w:p w14:paraId="64591E1A" w14:textId="77777777" w:rsidR="00B43599" w:rsidRDefault="00B43599" w:rsidP="004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9818F" w14:textId="77777777" w:rsidR="00B43599" w:rsidRDefault="00B43599" w:rsidP="00433698">
      <w:r>
        <w:separator/>
      </w:r>
    </w:p>
  </w:footnote>
  <w:footnote w:type="continuationSeparator" w:id="0">
    <w:p w14:paraId="32646318" w14:textId="77777777" w:rsidR="00B43599" w:rsidRDefault="00B43599" w:rsidP="00433698">
      <w:r>
        <w:continuationSeparator/>
      </w:r>
    </w:p>
  </w:footnote>
  <w:footnote w:id="1">
    <w:p w14:paraId="6E6F74C8" w14:textId="74F24DE8" w:rsidR="00433698" w:rsidRDefault="00433698" w:rsidP="0016743F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16743F" w:rsidRPr="0016743F">
          <w:rPr>
            <w:rStyle w:val="Hyperlink"/>
            <w:rFonts w:ascii="Times New Roman" w:hAnsi="Times New Roman" w:cs="Times New Roman"/>
          </w:rPr>
          <w:t>https://craigkeener.com/product/spirit-hermeneutics-reading-scripture-in-light-of-pentecost/</w:t>
        </w:r>
      </w:hyperlink>
      <w:r w:rsidR="0016743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85"/>
    <w:rsid w:val="00023743"/>
    <w:rsid w:val="000707A7"/>
    <w:rsid w:val="000B2CAD"/>
    <w:rsid w:val="00125305"/>
    <w:rsid w:val="0016743F"/>
    <w:rsid w:val="0018692E"/>
    <w:rsid w:val="00277AA7"/>
    <w:rsid w:val="003704F1"/>
    <w:rsid w:val="003B7752"/>
    <w:rsid w:val="00433698"/>
    <w:rsid w:val="0060410B"/>
    <w:rsid w:val="00722182"/>
    <w:rsid w:val="007A54C1"/>
    <w:rsid w:val="007B2B34"/>
    <w:rsid w:val="007C2B0C"/>
    <w:rsid w:val="007D446D"/>
    <w:rsid w:val="00876F8F"/>
    <w:rsid w:val="0094286F"/>
    <w:rsid w:val="00952BDB"/>
    <w:rsid w:val="00983924"/>
    <w:rsid w:val="00997F54"/>
    <w:rsid w:val="009A5FC6"/>
    <w:rsid w:val="009B0A29"/>
    <w:rsid w:val="00B43599"/>
    <w:rsid w:val="00B64CAE"/>
    <w:rsid w:val="00BD046F"/>
    <w:rsid w:val="00CA149C"/>
    <w:rsid w:val="00D57AC4"/>
    <w:rsid w:val="00D67E83"/>
    <w:rsid w:val="00DA6BC2"/>
    <w:rsid w:val="00DE5841"/>
    <w:rsid w:val="00EC147D"/>
    <w:rsid w:val="00EF4D17"/>
    <w:rsid w:val="00F13685"/>
    <w:rsid w:val="00F24307"/>
    <w:rsid w:val="00F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2F847"/>
  <w15:chartTrackingRefBased/>
  <w15:docId w15:val="{D02EFDDF-D075-9547-A0DA-AECE8161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6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6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7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aigkeener.com/product/spirit-hermeneutics-reading-scripture-in-light-of-pentec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5FAFCF2-613F-9141-BB63-0190991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33</cp:revision>
  <dcterms:created xsi:type="dcterms:W3CDTF">2021-04-02T15:47:00Z</dcterms:created>
  <dcterms:modified xsi:type="dcterms:W3CDTF">2021-04-02T17:30:00Z</dcterms:modified>
</cp:coreProperties>
</file>